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2925"/>
      </w:tblGrid>
      <w:tr w:rsidR="00AF198D" w:rsidRPr="00E265F2" w14:paraId="3F2CDD8F" w14:textId="77777777" w:rsidTr="00E265F2">
        <w:tc>
          <w:tcPr>
            <w:tcW w:w="9016" w:type="dxa"/>
            <w:gridSpan w:val="2"/>
          </w:tcPr>
          <w:p w14:paraId="472DB2B0" w14:textId="77777777" w:rsidR="00AF198D" w:rsidRPr="00E265F2" w:rsidRDefault="00AF198D" w:rsidP="000E629D">
            <w:pPr>
              <w:rPr>
                <w:b/>
              </w:rPr>
            </w:pPr>
            <w:bookmarkStart w:id="0" w:name="_GoBack"/>
            <w:bookmarkEnd w:id="0"/>
            <w:r w:rsidRPr="00E265F2">
              <w:rPr>
                <w:b/>
              </w:rPr>
              <w:t>Title:</w:t>
            </w:r>
          </w:p>
        </w:tc>
      </w:tr>
      <w:tr w:rsidR="00AF198D" w:rsidRPr="00E265F2" w14:paraId="234825A9" w14:textId="77777777" w:rsidTr="00F81E7E">
        <w:trPr>
          <w:trHeight w:val="588"/>
        </w:trPr>
        <w:tc>
          <w:tcPr>
            <w:tcW w:w="6091" w:type="dxa"/>
          </w:tcPr>
          <w:p w14:paraId="373C85B3" w14:textId="3FE08CE6" w:rsidR="00AF198D" w:rsidRPr="00E265F2" w:rsidRDefault="00AF198D" w:rsidP="000E629D">
            <w:pPr>
              <w:rPr>
                <w:b/>
              </w:rPr>
            </w:pPr>
            <w:r w:rsidRPr="00E265F2">
              <w:rPr>
                <w:b/>
              </w:rPr>
              <w:t xml:space="preserve">Project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sponsor:</w:t>
            </w:r>
          </w:p>
        </w:tc>
        <w:tc>
          <w:tcPr>
            <w:tcW w:w="2925" w:type="dxa"/>
          </w:tcPr>
          <w:p w14:paraId="27E1FA32" w14:textId="77777777" w:rsidR="00AF198D" w:rsidRPr="00E265F2" w:rsidRDefault="00AF198D" w:rsidP="000E629D">
            <w:pPr>
              <w:rPr>
                <w:b/>
              </w:rPr>
            </w:pPr>
            <w:r w:rsidRPr="00E265F2">
              <w:rPr>
                <w:b/>
              </w:rPr>
              <w:t>Date:</w:t>
            </w:r>
          </w:p>
        </w:tc>
      </w:tr>
      <w:tr w:rsidR="00AF198D" w:rsidRPr="00E265F2" w14:paraId="304B4700" w14:textId="77777777" w:rsidTr="00F81E7E">
        <w:trPr>
          <w:trHeight w:val="1273"/>
        </w:trPr>
        <w:tc>
          <w:tcPr>
            <w:tcW w:w="9016" w:type="dxa"/>
            <w:gridSpan w:val="2"/>
          </w:tcPr>
          <w:p w14:paraId="21D9818A" w14:textId="0AD59C79" w:rsidR="00AF198D" w:rsidRPr="00E265F2" w:rsidRDefault="00AF198D" w:rsidP="00441C6C">
            <w:r w:rsidRPr="00E265F2">
              <w:rPr>
                <w:b/>
              </w:rPr>
              <w:t xml:space="preserve">Outline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description</w:t>
            </w:r>
            <w:r w:rsidRPr="00E265F2">
              <w:t>:</w:t>
            </w:r>
          </w:p>
        </w:tc>
      </w:tr>
      <w:tr w:rsidR="00AF198D" w:rsidRPr="00E265F2" w14:paraId="4F54351D" w14:textId="77777777" w:rsidTr="00F81E7E">
        <w:trPr>
          <w:trHeight w:val="1264"/>
        </w:trPr>
        <w:tc>
          <w:tcPr>
            <w:tcW w:w="9016" w:type="dxa"/>
            <w:gridSpan w:val="2"/>
          </w:tcPr>
          <w:p w14:paraId="52EFA9DC" w14:textId="639CA4AD" w:rsidR="00AF198D" w:rsidRPr="00CB4A07" w:rsidRDefault="00AF198D" w:rsidP="00441C6C">
            <w:pPr>
              <w:rPr>
                <w:b/>
              </w:rPr>
            </w:pPr>
            <w:r w:rsidRPr="00E265F2">
              <w:rPr>
                <w:b/>
              </w:rPr>
              <w:t>Project objectives/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outcomes</w:t>
            </w:r>
            <w:r w:rsidRPr="00E265F2">
              <w:t>:</w:t>
            </w:r>
          </w:p>
        </w:tc>
      </w:tr>
      <w:tr w:rsidR="00AF198D" w:rsidRPr="00E265F2" w14:paraId="7BD16962" w14:textId="77777777" w:rsidTr="00F81E7E">
        <w:trPr>
          <w:trHeight w:val="1125"/>
        </w:trPr>
        <w:tc>
          <w:tcPr>
            <w:tcW w:w="9016" w:type="dxa"/>
            <w:gridSpan w:val="2"/>
          </w:tcPr>
          <w:p w14:paraId="6C866B5B" w14:textId="7601866F" w:rsidR="00AF198D" w:rsidRPr="00E265F2" w:rsidRDefault="00AF198D" w:rsidP="000E629D">
            <w:pPr>
              <w:rPr>
                <w:b/>
              </w:rPr>
            </w:pPr>
            <w:r w:rsidRPr="00E265F2">
              <w:rPr>
                <w:b/>
              </w:rPr>
              <w:t xml:space="preserve">Relevance to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 xml:space="preserve">organisational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objectives/policies:</w:t>
            </w:r>
          </w:p>
        </w:tc>
      </w:tr>
      <w:tr w:rsidR="00AF198D" w:rsidRPr="00E265F2" w14:paraId="362DD6BA" w14:textId="77777777" w:rsidTr="00F81E7E">
        <w:trPr>
          <w:trHeight w:val="1553"/>
        </w:trPr>
        <w:tc>
          <w:tcPr>
            <w:tcW w:w="9016" w:type="dxa"/>
            <w:gridSpan w:val="2"/>
          </w:tcPr>
          <w:p w14:paraId="2BC4C106" w14:textId="77777777" w:rsidR="00AF198D" w:rsidRPr="00E265F2" w:rsidRDefault="00AF198D" w:rsidP="00441C6C">
            <w:r w:rsidRPr="00E265F2">
              <w:rPr>
                <w:b/>
              </w:rPr>
              <w:t>Main tasks</w:t>
            </w:r>
            <w:r w:rsidRPr="00E265F2">
              <w:t>:</w:t>
            </w:r>
          </w:p>
        </w:tc>
      </w:tr>
      <w:tr w:rsidR="00AF198D" w:rsidRPr="00E265F2" w14:paraId="70F94A7D" w14:textId="77777777" w:rsidTr="00F81E7E">
        <w:trPr>
          <w:trHeight w:val="2114"/>
        </w:trPr>
        <w:tc>
          <w:tcPr>
            <w:tcW w:w="9016" w:type="dxa"/>
            <w:gridSpan w:val="2"/>
          </w:tcPr>
          <w:p w14:paraId="1793655B" w14:textId="77777777" w:rsidR="00AF198D" w:rsidRPr="00E265F2" w:rsidRDefault="00AF198D" w:rsidP="00441C6C">
            <w:pPr>
              <w:rPr>
                <w:b/>
                <w:u w:val="single"/>
              </w:rPr>
            </w:pPr>
            <w:r w:rsidRPr="00E265F2">
              <w:rPr>
                <w:b/>
                <w:u w:val="single"/>
              </w:rPr>
              <w:t>Resources</w:t>
            </w:r>
          </w:p>
          <w:p w14:paraId="0CA407FD" w14:textId="338F5759" w:rsidR="00AF198D" w:rsidRDefault="00AF198D" w:rsidP="00441C6C">
            <w:pPr>
              <w:rPr>
                <w:b/>
              </w:rPr>
            </w:pPr>
            <w:r w:rsidRPr="00E265F2">
              <w:rPr>
                <w:b/>
              </w:rPr>
              <w:t xml:space="preserve">People (including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other parties):</w:t>
            </w:r>
          </w:p>
          <w:p w14:paraId="51F21615" w14:textId="77777777" w:rsidR="00F81E7E" w:rsidRPr="00E265F2" w:rsidRDefault="00F81E7E" w:rsidP="00441C6C">
            <w:pPr>
              <w:rPr>
                <w:b/>
              </w:rPr>
            </w:pPr>
          </w:p>
          <w:p w14:paraId="0BD323AB" w14:textId="77777777" w:rsidR="00AF198D" w:rsidRPr="00E265F2" w:rsidRDefault="00AF198D" w:rsidP="00441C6C">
            <w:r w:rsidRPr="00E265F2">
              <w:rPr>
                <w:b/>
              </w:rPr>
              <w:t>Money</w:t>
            </w:r>
            <w:r w:rsidRPr="00E265F2">
              <w:t>:</w:t>
            </w:r>
          </w:p>
          <w:p w14:paraId="3E0C17C9" w14:textId="77777777" w:rsidR="00AF198D" w:rsidRPr="00E265F2" w:rsidRDefault="00AF198D" w:rsidP="00441C6C">
            <w:r w:rsidRPr="00E265F2">
              <w:rPr>
                <w:b/>
              </w:rPr>
              <w:t>Other</w:t>
            </w:r>
            <w:r w:rsidRPr="00E265F2">
              <w:t>:</w:t>
            </w:r>
          </w:p>
        </w:tc>
      </w:tr>
      <w:tr w:rsidR="00AF198D" w:rsidRPr="00E265F2" w14:paraId="21431C5A" w14:textId="77777777" w:rsidTr="00F81E7E">
        <w:trPr>
          <w:trHeight w:val="701"/>
        </w:trPr>
        <w:tc>
          <w:tcPr>
            <w:tcW w:w="9016" w:type="dxa"/>
            <w:gridSpan w:val="2"/>
          </w:tcPr>
          <w:p w14:paraId="26ABA0C3" w14:textId="77777777" w:rsidR="00AF198D" w:rsidRPr="00E265F2" w:rsidRDefault="00AF198D" w:rsidP="004C37BC">
            <w:pPr>
              <w:rPr>
                <w:b/>
              </w:rPr>
            </w:pPr>
            <w:r w:rsidRPr="00E265F2">
              <w:rPr>
                <w:b/>
              </w:rPr>
              <w:t>Sources of finance:</w:t>
            </w:r>
          </w:p>
        </w:tc>
      </w:tr>
      <w:tr w:rsidR="00AF198D" w:rsidRPr="00E265F2" w14:paraId="67DC8A12" w14:textId="77777777" w:rsidTr="00F81E7E">
        <w:trPr>
          <w:trHeight w:val="700"/>
        </w:trPr>
        <w:tc>
          <w:tcPr>
            <w:tcW w:w="9016" w:type="dxa"/>
            <w:gridSpan w:val="2"/>
          </w:tcPr>
          <w:p w14:paraId="26A3756C" w14:textId="77777777" w:rsidR="00AF198D" w:rsidRPr="00E265F2" w:rsidRDefault="00AF198D" w:rsidP="00441C6C">
            <w:r w:rsidRPr="00E265F2">
              <w:rPr>
                <w:b/>
              </w:rPr>
              <w:t>Timescale</w:t>
            </w:r>
            <w:r w:rsidRPr="00E265F2">
              <w:t>:</w:t>
            </w:r>
          </w:p>
        </w:tc>
      </w:tr>
      <w:tr w:rsidR="00AF198D" w:rsidRPr="00E265F2" w14:paraId="1719FCCB" w14:textId="77777777" w:rsidTr="00F81E7E">
        <w:trPr>
          <w:trHeight w:val="660"/>
        </w:trPr>
        <w:tc>
          <w:tcPr>
            <w:tcW w:w="9016" w:type="dxa"/>
            <w:gridSpan w:val="2"/>
          </w:tcPr>
          <w:p w14:paraId="12A9CC94" w14:textId="1D16B119" w:rsidR="00AF198D" w:rsidRPr="00E265F2" w:rsidRDefault="00AF198D" w:rsidP="008C563B">
            <w:r w:rsidRPr="00E265F2">
              <w:rPr>
                <w:b/>
              </w:rPr>
              <w:t xml:space="preserve">Responsible party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(HA/HNF/other):</w:t>
            </w:r>
          </w:p>
        </w:tc>
      </w:tr>
      <w:tr w:rsidR="00AF198D" w:rsidRPr="00E265F2" w14:paraId="3ACEAD36" w14:textId="77777777" w:rsidTr="00F81E7E">
        <w:trPr>
          <w:trHeight w:val="678"/>
        </w:trPr>
        <w:tc>
          <w:tcPr>
            <w:tcW w:w="9016" w:type="dxa"/>
            <w:gridSpan w:val="2"/>
          </w:tcPr>
          <w:p w14:paraId="5B03C5F8" w14:textId="77777777" w:rsidR="00AF198D" w:rsidRPr="00E265F2" w:rsidRDefault="00AF198D" w:rsidP="008C563B">
            <w:r w:rsidRPr="00E265F2">
              <w:rPr>
                <w:b/>
              </w:rPr>
              <w:t>Marketing and branding</w:t>
            </w:r>
            <w:r w:rsidRPr="00E265F2">
              <w:t>:</w:t>
            </w:r>
          </w:p>
        </w:tc>
      </w:tr>
      <w:tr w:rsidR="00AF198D" w:rsidRPr="00E265F2" w14:paraId="606AF419" w14:textId="77777777" w:rsidTr="00F81E7E">
        <w:trPr>
          <w:trHeight w:val="560"/>
        </w:trPr>
        <w:tc>
          <w:tcPr>
            <w:tcW w:w="9016" w:type="dxa"/>
            <w:gridSpan w:val="2"/>
          </w:tcPr>
          <w:p w14:paraId="25D7BC99" w14:textId="77777777" w:rsidR="00AF198D" w:rsidRPr="00E265F2" w:rsidRDefault="00AF198D" w:rsidP="000E629D">
            <w:pPr>
              <w:rPr>
                <w:b/>
              </w:rPr>
            </w:pPr>
            <w:r w:rsidRPr="00E265F2">
              <w:rPr>
                <w:b/>
              </w:rPr>
              <w:t>Maintenance:</w:t>
            </w:r>
          </w:p>
        </w:tc>
      </w:tr>
      <w:tr w:rsidR="00AF198D" w:rsidRPr="00E265F2" w14:paraId="21D8A260" w14:textId="77777777" w:rsidTr="00F81E7E">
        <w:trPr>
          <w:trHeight w:val="652"/>
        </w:trPr>
        <w:tc>
          <w:tcPr>
            <w:tcW w:w="9016" w:type="dxa"/>
            <w:gridSpan w:val="2"/>
          </w:tcPr>
          <w:p w14:paraId="02235DF8" w14:textId="77777777" w:rsidR="00AF198D" w:rsidRPr="00E265F2" w:rsidRDefault="00AF198D" w:rsidP="008C563B">
            <w:r w:rsidRPr="00E265F2">
              <w:rPr>
                <w:b/>
              </w:rPr>
              <w:t>Main risks</w:t>
            </w:r>
            <w:r w:rsidRPr="00E265F2">
              <w:t>:</w:t>
            </w:r>
          </w:p>
        </w:tc>
      </w:tr>
      <w:tr w:rsidR="00AF198D" w:rsidRPr="00E265F2" w14:paraId="5D700CA2" w14:textId="77777777" w:rsidTr="00F81E7E">
        <w:trPr>
          <w:trHeight w:val="616"/>
        </w:trPr>
        <w:tc>
          <w:tcPr>
            <w:tcW w:w="9016" w:type="dxa"/>
            <w:gridSpan w:val="2"/>
          </w:tcPr>
          <w:p w14:paraId="0EDA07F5" w14:textId="0A94D5AA" w:rsidR="00AF198D" w:rsidRPr="00E265F2" w:rsidRDefault="00AF198D" w:rsidP="008C563B">
            <w:r w:rsidRPr="00E265F2">
              <w:rPr>
                <w:b/>
              </w:rPr>
              <w:t xml:space="preserve">Monitoring and </w:t>
            </w:r>
            <w:r w:rsidR="00CB4A07">
              <w:rPr>
                <w:b/>
              </w:rPr>
              <w:br/>
            </w:r>
            <w:r w:rsidRPr="00E265F2">
              <w:rPr>
                <w:b/>
              </w:rPr>
              <w:t>reporting</w:t>
            </w:r>
            <w:r w:rsidRPr="00E265F2">
              <w:t>:</w:t>
            </w:r>
          </w:p>
        </w:tc>
      </w:tr>
      <w:tr w:rsidR="00AF198D" w:rsidRPr="00E265F2" w14:paraId="03BAE9AB" w14:textId="77777777" w:rsidTr="00F81E7E">
        <w:trPr>
          <w:trHeight w:val="710"/>
        </w:trPr>
        <w:tc>
          <w:tcPr>
            <w:tcW w:w="9016" w:type="dxa"/>
            <w:gridSpan w:val="2"/>
          </w:tcPr>
          <w:p w14:paraId="2EA17965" w14:textId="77777777" w:rsidR="00AF198D" w:rsidRPr="00E265F2" w:rsidRDefault="00AF198D" w:rsidP="00456762">
            <w:pPr>
              <w:rPr>
                <w:b/>
              </w:rPr>
            </w:pPr>
            <w:r w:rsidRPr="00E265F2">
              <w:rPr>
                <w:b/>
              </w:rPr>
              <w:t>Other comments:</w:t>
            </w:r>
          </w:p>
        </w:tc>
      </w:tr>
    </w:tbl>
    <w:p w14:paraId="2C0CE65F" w14:textId="77777777" w:rsidR="00AF198D" w:rsidRDefault="00AF198D" w:rsidP="00F81E7E"/>
    <w:sectPr w:rsidR="00AF198D" w:rsidSect="00F27F66">
      <w:headerReference w:type="default" r:id="rId7"/>
      <w:footerReference w:type="even" r:id="rId8"/>
      <w:pgSz w:w="11906" w:h="16838"/>
      <w:pgMar w:top="993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E893" w14:textId="77777777" w:rsidR="00782100" w:rsidRDefault="00782100" w:rsidP="00441C6C">
      <w:pPr>
        <w:spacing w:after="0" w:line="240" w:lineRule="auto"/>
      </w:pPr>
      <w:r>
        <w:separator/>
      </w:r>
    </w:p>
  </w:endnote>
  <w:endnote w:type="continuationSeparator" w:id="0">
    <w:p w14:paraId="66F29DA5" w14:textId="77777777" w:rsidR="00782100" w:rsidRDefault="00782100" w:rsidP="004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C577" w14:textId="77777777" w:rsidR="00AF198D" w:rsidRDefault="00AF198D" w:rsidP="00BC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65308" w14:textId="77777777" w:rsidR="00AF198D" w:rsidRDefault="00AF198D" w:rsidP="005D3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99D3" w14:textId="77777777" w:rsidR="00782100" w:rsidRDefault="00782100" w:rsidP="00441C6C">
      <w:pPr>
        <w:spacing w:after="0" w:line="240" w:lineRule="auto"/>
      </w:pPr>
      <w:r>
        <w:separator/>
      </w:r>
    </w:p>
  </w:footnote>
  <w:footnote w:type="continuationSeparator" w:id="0">
    <w:p w14:paraId="2A9C7096" w14:textId="77777777" w:rsidR="00782100" w:rsidRDefault="00782100" w:rsidP="0044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76DF" w14:textId="0FC3A9BC" w:rsidR="00AF198D" w:rsidRDefault="00F27F66" w:rsidP="00F81E7E">
    <w:pPr>
      <w:pStyle w:val="Header"/>
    </w:pPr>
    <w:r>
      <w:rPr>
        <w:noProof/>
        <w:lang w:eastAsia="en-GB"/>
      </w:rPr>
      <w:pict w14:anchorId="0599D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57" type="#_x0000_t75" style="width:105pt;height:33pt;visibility:visible">
          <v:imagedata r:id="rId1" o:title=""/>
        </v:shape>
      </w:pict>
    </w:r>
    <w:r w:rsidR="00AF198D">
      <w:rPr>
        <w:rFonts w:ascii="Arial" w:hAnsi="Arial"/>
        <w:noProof/>
        <w:lang w:eastAsia="en-GB"/>
      </w:rPr>
      <w:t xml:space="preserve">              </w:t>
    </w:r>
    <w:r w:rsidRPr="00441C6C">
      <w:rPr>
        <w:b/>
        <w:sz w:val="32"/>
        <w:szCs w:val="32"/>
      </w:rPr>
      <w:t xml:space="preserve">Project </w:t>
    </w:r>
    <w:r>
      <w:rPr>
        <w:b/>
        <w:sz w:val="32"/>
        <w:szCs w:val="32"/>
      </w:rPr>
      <w:t>D</w:t>
    </w:r>
    <w:r w:rsidRPr="00441C6C">
      <w:rPr>
        <w:b/>
        <w:sz w:val="32"/>
        <w:szCs w:val="32"/>
      </w:rPr>
      <w:t>escription</w:t>
    </w:r>
    <w:r w:rsidR="00F81E7E">
      <w:rPr>
        <w:rFonts w:ascii="Arial" w:hAnsi="Arial"/>
        <w:noProof/>
        <w:lang w:eastAsia="en-GB"/>
      </w:rPr>
      <w:t xml:space="preserve">        </w:t>
    </w:r>
    <w:r w:rsidR="00AF198D">
      <w:rPr>
        <w:rFonts w:ascii="Arial" w:hAnsi="Arial"/>
        <w:noProof/>
        <w:lang w:eastAsia="en-GB"/>
      </w:rPr>
      <w:t xml:space="preserve">        </w:t>
    </w:r>
    <w:r>
      <w:rPr>
        <w:rFonts w:ascii="Arial" w:hAnsi="Arial"/>
        <w:noProof/>
        <w:lang w:eastAsia="en-GB"/>
      </w:rPr>
      <w:pict w14:anchorId="78F6E26D">
        <v:shape id="Picture 2" o:spid="_x0000_i1058" type="#_x0000_t75" alt="Logo" style="width:108.75pt;height:35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629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86B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12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030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D6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6D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0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5A1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0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32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971"/>
    <w:rsid w:val="00064582"/>
    <w:rsid w:val="00080761"/>
    <w:rsid w:val="000C575A"/>
    <w:rsid w:val="000E0F7D"/>
    <w:rsid w:val="000E629D"/>
    <w:rsid w:val="001E2A5C"/>
    <w:rsid w:val="002009EA"/>
    <w:rsid w:val="002C79D1"/>
    <w:rsid w:val="003C45F0"/>
    <w:rsid w:val="00441C6C"/>
    <w:rsid w:val="00446A65"/>
    <w:rsid w:val="004551FE"/>
    <w:rsid w:val="00456762"/>
    <w:rsid w:val="004B6E2A"/>
    <w:rsid w:val="004C37BC"/>
    <w:rsid w:val="004F683B"/>
    <w:rsid w:val="005031F7"/>
    <w:rsid w:val="005432B2"/>
    <w:rsid w:val="00586C88"/>
    <w:rsid w:val="00594E7F"/>
    <w:rsid w:val="005C18EA"/>
    <w:rsid w:val="005D36EA"/>
    <w:rsid w:val="0067415F"/>
    <w:rsid w:val="007513B3"/>
    <w:rsid w:val="00782100"/>
    <w:rsid w:val="008C563B"/>
    <w:rsid w:val="00931786"/>
    <w:rsid w:val="00934CA6"/>
    <w:rsid w:val="00947EDC"/>
    <w:rsid w:val="009C2832"/>
    <w:rsid w:val="009C56B0"/>
    <w:rsid w:val="00A977B9"/>
    <w:rsid w:val="00AC7A54"/>
    <w:rsid w:val="00AF198D"/>
    <w:rsid w:val="00B14F05"/>
    <w:rsid w:val="00B25068"/>
    <w:rsid w:val="00B2704B"/>
    <w:rsid w:val="00B46144"/>
    <w:rsid w:val="00BC48F1"/>
    <w:rsid w:val="00C226B3"/>
    <w:rsid w:val="00C27971"/>
    <w:rsid w:val="00CB4A07"/>
    <w:rsid w:val="00D3304A"/>
    <w:rsid w:val="00D54BD2"/>
    <w:rsid w:val="00D8732E"/>
    <w:rsid w:val="00E265F2"/>
    <w:rsid w:val="00E638AC"/>
    <w:rsid w:val="00E67768"/>
    <w:rsid w:val="00F27F66"/>
    <w:rsid w:val="00F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DEE938"/>
  <w15:docId w15:val="{A2C1C55B-45CA-4E65-87B4-57272CAA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2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4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1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1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1C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41C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7513B3"/>
    <w:pPr>
      <w:spacing w:after="0" w:line="240" w:lineRule="auto"/>
    </w:pPr>
    <w:rPr>
      <w:rFonts w:ascii="Arial" w:hAnsi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7C1F02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513B3"/>
    <w:rPr>
      <w:rFonts w:cs="Times New Roman"/>
      <w:vertAlign w:val="superscript"/>
    </w:rPr>
  </w:style>
  <w:style w:type="character" w:styleId="PageNumber">
    <w:name w:val="page number"/>
    <w:uiPriority w:val="99"/>
    <w:rsid w:val="005D36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John Nealon</cp:lastModifiedBy>
  <cp:revision>5</cp:revision>
  <cp:lastPrinted>2019-11-17T15:19:00Z</cp:lastPrinted>
  <dcterms:created xsi:type="dcterms:W3CDTF">2019-11-17T15:12:00Z</dcterms:created>
  <dcterms:modified xsi:type="dcterms:W3CDTF">2019-11-17T15:22:00Z</dcterms:modified>
</cp:coreProperties>
</file>